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C1" w:rsidRDefault="00AC2281" w:rsidP="001E6C00">
      <w:pPr>
        <w:pStyle w:val="Prrafodelista"/>
        <w:tabs>
          <w:tab w:val="center" w:pos="5179"/>
          <w:tab w:val="left" w:pos="6618"/>
        </w:tabs>
        <w:spacing w:after="120"/>
        <w:contextualSpacing w:val="0"/>
        <w:rPr>
          <w:rFonts w:asciiTheme="minorHAnsi" w:hAnsiTheme="minorHAnsi"/>
          <w:b/>
          <w:i/>
          <w:sz w:val="28"/>
          <w:szCs w:val="28"/>
          <w:lang w:val="es-MX"/>
        </w:rPr>
      </w:pPr>
      <w:r w:rsidRPr="003A06C0">
        <w:rPr>
          <w:rFonts w:asciiTheme="minorHAnsi" w:hAnsiTheme="minorHAnsi"/>
          <w:b/>
          <w:i/>
          <w:sz w:val="28"/>
          <w:szCs w:val="28"/>
          <w:lang w:val="es-MX"/>
        </w:rPr>
        <w:tab/>
      </w:r>
    </w:p>
    <w:p w:rsidR="00C27CC1" w:rsidRDefault="00C27CC1" w:rsidP="001E6C00">
      <w:pPr>
        <w:pStyle w:val="Prrafodelista"/>
        <w:tabs>
          <w:tab w:val="center" w:pos="5179"/>
          <w:tab w:val="left" w:pos="6618"/>
        </w:tabs>
        <w:spacing w:after="120"/>
        <w:contextualSpacing w:val="0"/>
        <w:rPr>
          <w:rFonts w:asciiTheme="minorHAnsi" w:hAnsiTheme="minorHAnsi"/>
          <w:b/>
          <w:i/>
          <w:sz w:val="28"/>
          <w:szCs w:val="28"/>
          <w:lang w:val="es-MX"/>
        </w:rPr>
      </w:pPr>
    </w:p>
    <w:p w:rsidR="00333620" w:rsidRPr="0060681C" w:rsidRDefault="0060681C" w:rsidP="00C27CC1">
      <w:pPr>
        <w:pStyle w:val="Prrafodelista"/>
        <w:tabs>
          <w:tab w:val="center" w:pos="5179"/>
          <w:tab w:val="left" w:pos="6618"/>
        </w:tabs>
        <w:spacing w:after="120"/>
        <w:contextualSpacing w:val="0"/>
        <w:jc w:val="center"/>
        <w:rPr>
          <w:rFonts w:asciiTheme="minorHAnsi" w:hAnsiTheme="minorHAnsi"/>
          <w:b/>
          <w:i/>
          <w:lang w:val="es-MX"/>
        </w:rPr>
      </w:pPr>
      <w:r w:rsidRPr="0060681C">
        <w:rPr>
          <w:rFonts w:asciiTheme="minorHAnsi" w:hAnsiTheme="minorHAnsi"/>
          <w:b/>
          <w:i/>
          <w:lang w:val="es-MX"/>
        </w:rPr>
        <w:t>ORDEN DEL DÍA</w:t>
      </w:r>
    </w:p>
    <w:p w:rsidR="00B85488" w:rsidRPr="0060681C" w:rsidRDefault="00B85488" w:rsidP="00E9550A">
      <w:pPr>
        <w:pStyle w:val="Prrafodelista"/>
        <w:tabs>
          <w:tab w:val="center" w:pos="5179"/>
          <w:tab w:val="left" w:pos="6618"/>
        </w:tabs>
        <w:spacing w:after="120"/>
        <w:contextualSpacing w:val="0"/>
        <w:jc w:val="center"/>
        <w:rPr>
          <w:rFonts w:asciiTheme="minorHAnsi" w:hAnsiTheme="minorHAnsi"/>
          <w:i/>
          <w:lang w:val="es-MX"/>
        </w:rPr>
      </w:pPr>
    </w:p>
    <w:p w:rsidR="00E913A2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LECTURA DEL ORDEN DEL DÍA.</w:t>
      </w:r>
    </w:p>
    <w:p w:rsidR="006106CB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LISTA DE ASISTENCIA.</w:t>
      </w:r>
    </w:p>
    <w:p w:rsidR="00E913A2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DECLARACIÓN DE QUÓRUM LEGAL Y EN SU CASO, INSTALACIÓN FORMAL DE LA SESIÓN.</w:t>
      </w:r>
    </w:p>
    <w:p w:rsidR="00AC2281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 xml:space="preserve">LECTURA, DISCUSIÓN Y APROBACIÓN EN SU CASO, DEL ACTA DE LA SESIÓN ORDINARIA NÚMERO </w:t>
      </w:r>
      <w:r w:rsidR="001E6C00" w:rsidRPr="001E6C00">
        <w:rPr>
          <w:rFonts w:asciiTheme="minorHAnsi" w:hAnsiTheme="minorHAnsi"/>
          <w:i/>
          <w:lang w:val="es-MX"/>
        </w:rPr>
        <w:t>5</w:t>
      </w:r>
      <w:r w:rsidRPr="001E6C00">
        <w:rPr>
          <w:rFonts w:asciiTheme="minorHAnsi" w:hAnsiTheme="minorHAnsi"/>
          <w:i/>
          <w:lang w:val="es-MX"/>
        </w:rPr>
        <w:t>, CELEBRADA EL DÍA 2</w:t>
      </w:r>
      <w:r w:rsidR="001E6C00" w:rsidRPr="001E6C00">
        <w:rPr>
          <w:rFonts w:asciiTheme="minorHAnsi" w:hAnsiTheme="minorHAnsi"/>
          <w:i/>
          <w:lang w:val="es-MX"/>
        </w:rPr>
        <w:t>6</w:t>
      </w:r>
      <w:r w:rsidRPr="001E6C00">
        <w:rPr>
          <w:rFonts w:asciiTheme="minorHAnsi" w:hAnsiTheme="minorHAnsi"/>
          <w:i/>
          <w:lang w:val="es-MX"/>
        </w:rPr>
        <w:t xml:space="preserve"> DE </w:t>
      </w:r>
      <w:r w:rsidR="0075091E">
        <w:rPr>
          <w:rFonts w:asciiTheme="minorHAnsi" w:hAnsiTheme="minorHAnsi"/>
          <w:i/>
          <w:lang w:val="es-MX"/>
        </w:rPr>
        <w:t>ABRIL DEL PRESENTE AÑO.</w:t>
      </w:r>
    </w:p>
    <w:p w:rsidR="0015217D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SÍNTESIS DE COMUNICACIÓN.</w:t>
      </w:r>
    </w:p>
    <w:p w:rsidR="001E6C00" w:rsidRPr="001E6C00" w:rsidRDefault="001E6C00" w:rsidP="001E6C0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1E6C00">
        <w:rPr>
          <w:rFonts w:asciiTheme="minorHAnsi" w:hAnsiTheme="minorHAnsi"/>
          <w:i/>
        </w:rPr>
        <w:t>LECTURA</w:t>
      </w:r>
      <w:r w:rsidR="00496891">
        <w:rPr>
          <w:rFonts w:asciiTheme="minorHAnsi" w:hAnsiTheme="minorHAnsi"/>
          <w:i/>
        </w:rPr>
        <w:t>,</w:t>
      </w:r>
      <w:r w:rsidRPr="001E6C00">
        <w:rPr>
          <w:rFonts w:asciiTheme="minorHAnsi" w:hAnsiTheme="minorHAnsi"/>
          <w:i/>
        </w:rPr>
        <w:t xml:space="preserve"> DISCUSIÓN Y APROBACIÓN EN SU CASO</w:t>
      </w:r>
      <w:r w:rsidR="00496891">
        <w:rPr>
          <w:rFonts w:asciiTheme="minorHAnsi" w:hAnsiTheme="minorHAnsi"/>
          <w:i/>
        </w:rPr>
        <w:t>,</w:t>
      </w:r>
      <w:r w:rsidRPr="001E6C00">
        <w:rPr>
          <w:rFonts w:asciiTheme="minorHAnsi" w:hAnsiTheme="minorHAnsi"/>
          <w:i/>
        </w:rPr>
        <w:t xml:space="preserve"> DEL DICTAMEN </w:t>
      </w:r>
      <w:r w:rsidR="00496891" w:rsidRPr="001E6C00">
        <w:rPr>
          <w:rFonts w:asciiTheme="minorHAnsi" w:hAnsiTheme="minorHAnsi"/>
          <w:i/>
        </w:rPr>
        <w:t>ELABORADO POR</w:t>
      </w:r>
      <w:r w:rsidRPr="001E6C00">
        <w:rPr>
          <w:rFonts w:asciiTheme="minorHAnsi" w:hAnsiTheme="minorHAnsi"/>
          <w:i/>
        </w:rPr>
        <w:t xml:space="preserve"> LA COMISIÓN DE ESTUDIOS LEGISLATIVOS Y PUNTOS CONSTITUCIONALES, POR MEDIO DEL CUAL SE REFORMAN DIVERSAS DISPOSICIONES DE LA CONSTITUCIÓN POLÍTICA DEL ESTADO LIBRE Y SOBERANO DE COLIMA</w:t>
      </w:r>
      <w:r w:rsidR="00C27CC1">
        <w:rPr>
          <w:rFonts w:asciiTheme="minorHAnsi" w:hAnsiTheme="minorHAnsi"/>
          <w:i/>
        </w:rPr>
        <w:t xml:space="preserve"> EN MATERIA DE TRANSPARENCIA</w:t>
      </w:r>
      <w:r w:rsidRPr="001E6C00">
        <w:rPr>
          <w:rFonts w:asciiTheme="minorHAnsi" w:hAnsiTheme="minorHAnsi"/>
          <w:i/>
        </w:rPr>
        <w:t xml:space="preserve">. </w:t>
      </w:r>
    </w:p>
    <w:p w:rsidR="001E6C00" w:rsidRPr="001E6C00" w:rsidRDefault="001E6C00" w:rsidP="001E6C00">
      <w:pPr>
        <w:pStyle w:val="Prrafodelista"/>
        <w:jc w:val="both"/>
        <w:rPr>
          <w:rFonts w:asciiTheme="minorHAnsi" w:hAnsiTheme="minorHAnsi"/>
          <w:i/>
        </w:rPr>
      </w:pPr>
    </w:p>
    <w:p w:rsidR="001E6C00" w:rsidRPr="001E6C00" w:rsidRDefault="001E6C00" w:rsidP="001E6C00">
      <w:pPr>
        <w:pStyle w:val="Prrafodelista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1E6C00">
        <w:rPr>
          <w:rFonts w:asciiTheme="minorHAnsi" w:hAnsiTheme="minorHAnsi"/>
          <w:i/>
        </w:rPr>
        <w:t>LECTURA</w:t>
      </w:r>
      <w:r w:rsidR="00496891">
        <w:rPr>
          <w:rFonts w:asciiTheme="minorHAnsi" w:hAnsiTheme="minorHAnsi"/>
          <w:i/>
        </w:rPr>
        <w:t>,</w:t>
      </w:r>
      <w:r w:rsidRPr="001E6C00">
        <w:rPr>
          <w:rFonts w:asciiTheme="minorHAnsi" w:hAnsiTheme="minorHAnsi"/>
          <w:i/>
        </w:rPr>
        <w:t xml:space="preserve"> DISCUSION Y APROBACION EN SU CASO</w:t>
      </w:r>
      <w:r w:rsidR="00496891">
        <w:rPr>
          <w:rFonts w:asciiTheme="minorHAnsi" w:hAnsiTheme="minorHAnsi"/>
          <w:i/>
        </w:rPr>
        <w:t>,</w:t>
      </w:r>
      <w:r w:rsidRPr="001E6C00">
        <w:rPr>
          <w:rFonts w:asciiTheme="minorHAnsi" w:hAnsiTheme="minorHAnsi"/>
          <w:i/>
        </w:rPr>
        <w:t xml:space="preserve"> DEL DICTAMEN ELABORADO POR LA COMISION DE ESTUDIOS LEGISLATIVOS Y PUNTOS CONSTITUCIONALES, POR MEDIO DEL CUAL SE CREA UNA NUEVA LEY DE TRANSPARENCIA Y ACCESO A LA INFORMACIÓN PUBLICA DEL ESTADO DE COLIMA.</w:t>
      </w:r>
    </w:p>
    <w:p w:rsidR="001E6C00" w:rsidRPr="001E6C00" w:rsidRDefault="001E6C00" w:rsidP="001E6C00">
      <w:pPr>
        <w:pStyle w:val="Prrafodelista"/>
        <w:rPr>
          <w:rFonts w:asciiTheme="minorHAnsi" w:hAnsiTheme="minorHAnsi"/>
          <w:i/>
        </w:rPr>
      </w:pPr>
    </w:p>
    <w:p w:rsidR="00757ABB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ASUNTOS GENERALES.</w:t>
      </w:r>
    </w:p>
    <w:p w:rsidR="00757ABB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CONVOCATORIA PARA LA PRÓXIMA SESIÓN.</w:t>
      </w:r>
    </w:p>
    <w:p w:rsidR="00757ABB" w:rsidRPr="001E6C00" w:rsidRDefault="0060681C" w:rsidP="00B85488">
      <w:pPr>
        <w:pStyle w:val="Prrafodelista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>CLAUSURA.</w:t>
      </w:r>
    </w:p>
    <w:p w:rsidR="003A06C0" w:rsidRDefault="003A06C0" w:rsidP="00AC2281">
      <w:pPr>
        <w:spacing w:after="360"/>
        <w:jc w:val="right"/>
        <w:rPr>
          <w:rFonts w:asciiTheme="minorHAnsi" w:hAnsiTheme="minorHAnsi"/>
          <w:i/>
          <w:lang w:val="es-MX"/>
        </w:rPr>
      </w:pPr>
    </w:p>
    <w:p w:rsidR="00C27CC1" w:rsidRPr="001E6C00" w:rsidRDefault="00C27CC1" w:rsidP="00AC2281">
      <w:pPr>
        <w:spacing w:after="360"/>
        <w:jc w:val="right"/>
        <w:rPr>
          <w:rFonts w:asciiTheme="minorHAnsi" w:hAnsiTheme="minorHAnsi"/>
          <w:i/>
          <w:lang w:val="es-MX"/>
        </w:rPr>
      </w:pPr>
    </w:p>
    <w:p w:rsidR="00C01CC1" w:rsidRPr="0060681C" w:rsidRDefault="0060681C" w:rsidP="00AC2281">
      <w:pPr>
        <w:pStyle w:val="Prrafodelista"/>
        <w:spacing w:after="360"/>
        <w:contextualSpacing w:val="0"/>
        <w:jc w:val="right"/>
        <w:rPr>
          <w:rFonts w:asciiTheme="minorHAnsi" w:hAnsiTheme="minorHAnsi"/>
          <w:i/>
          <w:lang w:val="es-MX"/>
        </w:rPr>
      </w:pPr>
      <w:r w:rsidRPr="001E6C00">
        <w:rPr>
          <w:rFonts w:asciiTheme="minorHAnsi" w:hAnsiTheme="minorHAnsi"/>
          <w:i/>
          <w:lang w:val="es-MX"/>
        </w:rPr>
        <w:t xml:space="preserve">COLIMA, COLIMA; </w:t>
      </w:r>
      <w:r w:rsidR="001E6C00">
        <w:rPr>
          <w:rFonts w:asciiTheme="minorHAnsi" w:hAnsiTheme="minorHAnsi"/>
          <w:i/>
          <w:lang w:val="es-MX"/>
        </w:rPr>
        <w:t>MAYO</w:t>
      </w:r>
      <w:r w:rsidRPr="001E6C00">
        <w:rPr>
          <w:rFonts w:asciiTheme="minorHAnsi" w:hAnsiTheme="minorHAnsi"/>
          <w:i/>
          <w:lang w:val="es-MX"/>
        </w:rPr>
        <w:t xml:space="preserve"> </w:t>
      </w:r>
      <w:r w:rsidR="005C3972">
        <w:rPr>
          <w:rFonts w:asciiTheme="minorHAnsi" w:hAnsiTheme="minorHAnsi"/>
          <w:i/>
          <w:lang w:val="es-MX"/>
        </w:rPr>
        <w:t>05</w:t>
      </w:r>
      <w:bookmarkStart w:id="0" w:name="_GoBack"/>
      <w:bookmarkEnd w:id="0"/>
      <w:r w:rsidRPr="001E6C00">
        <w:rPr>
          <w:rFonts w:asciiTheme="minorHAnsi" w:hAnsiTheme="minorHAnsi"/>
          <w:i/>
          <w:lang w:val="es-MX"/>
        </w:rPr>
        <w:t xml:space="preserve"> DE 2016</w:t>
      </w:r>
      <w:r w:rsidRPr="0060681C">
        <w:rPr>
          <w:rFonts w:asciiTheme="minorHAnsi" w:hAnsiTheme="minorHAnsi"/>
          <w:i/>
          <w:lang w:val="es-MX"/>
        </w:rPr>
        <w:t>.</w:t>
      </w:r>
    </w:p>
    <w:sectPr w:rsidR="00C01CC1" w:rsidRPr="0060681C" w:rsidSect="00A77FB6">
      <w:headerReference w:type="default" r:id="rId8"/>
      <w:footerReference w:type="default" r:id="rId9"/>
      <w:pgSz w:w="12240" w:h="15840" w:code="1"/>
      <w:pgMar w:top="1417" w:right="900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E2" w:rsidRDefault="000932E2" w:rsidP="00F92255">
      <w:r>
        <w:separator/>
      </w:r>
    </w:p>
  </w:endnote>
  <w:endnote w:type="continuationSeparator" w:id="0">
    <w:p w:rsidR="000932E2" w:rsidRDefault="000932E2" w:rsidP="00F9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2F" w:rsidRPr="001A40F2" w:rsidRDefault="006F062F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>“201</w:t>
    </w:r>
    <w:r w:rsidR="00A44C05">
      <w:rPr>
        <w:rFonts w:ascii="Arial Narrow" w:hAnsi="Arial Narrow" w:cs="Calibri"/>
        <w:b/>
        <w:color w:val="7F7F7F"/>
        <w:szCs w:val="20"/>
        <w:lang w:val="es-MX"/>
      </w:rPr>
      <w:t>6</w:t>
    </w: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, </w:t>
    </w:r>
    <w:r w:rsidR="00A44C05">
      <w:rPr>
        <w:rFonts w:ascii="Arial Narrow" w:hAnsi="Arial Narrow" w:cs="Calibri"/>
        <w:b/>
        <w:color w:val="7F7F7F"/>
        <w:szCs w:val="20"/>
        <w:lang w:val="es-MX"/>
      </w:rPr>
      <w:t>Año de la Inclusión e Igualdad para las personas con Autismo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”</w:t>
    </w:r>
  </w:p>
  <w:p w:rsidR="006F062F" w:rsidRPr="001A40F2" w:rsidRDefault="00CA48E5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 w:rsidRPr="00CA48E5">
      <w:rPr>
        <w:rFonts w:ascii="Arial Narrow" w:hAnsi="Arial Narrow" w:cs="Calibri"/>
        <w:sz w:val="20"/>
        <w:szCs w:val="20"/>
        <w:lang w:val="es-MX"/>
      </w:rPr>
      <w:pict>
        <v:rect id="_x0000_i1025" style="width:0;height:1.5pt" o:hralign="center" o:hrstd="t" o:hr="t" fillcolor="#a0a0a0" stroked="f"/>
      </w:pict>
    </w:r>
  </w:p>
  <w:p w:rsidR="006F062F" w:rsidRPr="00B46D80" w:rsidRDefault="00B46D80" w:rsidP="00B46D8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 w:val="12"/>
        <w:szCs w:val="16"/>
        <w:lang w:val="es-MX"/>
      </w:rPr>
    </w:pPr>
    <w:r w:rsidRPr="00B46D80">
      <w:rPr>
        <w:rFonts w:ascii="Arial Narrow" w:hAnsi="Arial Narrow" w:cs="Arial"/>
        <w:b/>
        <w:sz w:val="20"/>
      </w:rPr>
      <w:t>DIRECCION DE PROCESOS LEGISLATIVOS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E2" w:rsidRDefault="000932E2" w:rsidP="00F92255">
      <w:r>
        <w:separator/>
      </w:r>
    </w:p>
  </w:footnote>
  <w:footnote w:type="continuationSeparator" w:id="0">
    <w:p w:rsidR="000932E2" w:rsidRDefault="000932E2" w:rsidP="00F9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claro-nfasis5"/>
      <w:tblW w:w="8364" w:type="dxa"/>
      <w:tblInd w:w="1242" w:type="dxa"/>
      <w:tblLook w:val="04A0"/>
    </w:tblPr>
    <w:tblGrid>
      <w:gridCol w:w="8364"/>
    </w:tblGrid>
    <w:tr w:rsidR="00E913A2" w:rsidRPr="00E913A2" w:rsidTr="00B46D80">
      <w:trPr>
        <w:cnfStyle w:val="100000000000"/>
        <w:trHeight w:val="522"/>
      </w:trPr>
      <w:tc>
        <w:tcPr>
          <w:cnfStyle w:val="001000000000"/>
          <w:tcW w:w="8364" w:type="dxa"/>
          <w:tcBorders>
            <w:top w:val="single" w:sz="18" w:space="0" w:color="auto"/>
            <w:bottom w:val="single" w:sz="18" w:space="0" w:color="auto"/>
          </w:tcBorders>
        </w:tcPr>
        <w:p w:rsidR="008D5101" w:rsidRPr="00980600" w:rsidRDefault="00B46D80" w:rsidP="001E6C00">
          <w:pPr>
            <w:spacing w:before="60"/>
            <w:jc w:val="center"/>
            <w:rPr>
              <w:rFonts w:ascii="Arial Narrow" w:hAnsi="Arial Narrow" w:cs="Arial"/>
              <w:color w:val="auto"/>
            </w:rPr>
          </w:pPr>
          <w:r>
            <w:rPr>
              <w:rFonts w:ascii="Arial Narrow" w:hAnsi="Arial Narrow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-1002030</wp:posOffset>
                </wp:positionH>
                <wp:positionV relativeFrom="margin">
                  <wp:posOffset>-361315</wp:posOffset>
                </wp:positionV>
                <wp:extent cx="676275" cy="895350"/>
                <wp:effectExtent l="19050" t="0" r="9525" b="0"/>
                <wp:wrapNone/>
                <wp:docPr id="3" name="Imagen 3" descr="C:\Users\Elsa C\AppData\Local\Microsoft\Windows\INetCache\Content.Word\LOGO LVI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lsa C\AppData\Local\Microsoft\Windows\INetCache\Content.Word\LOGO LVIII LEGISLA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11FD8" w:rsidRPr="00980600">
            <w:rPr>
              <w:rFonts w:ascii="Arial Narrow" w:hAnsi="Arial Narrow" w:cs="Arial"/>
              <w:color w:val="auto"/>
            </w:rPr>
            <w:t xml:space="preserve">SESIÓN PÚBLICA ORDINARIA NÚMERO </w:t>
          </w:r>
          <w:r w:rsidR="001E6C00">
            <w:rPr>
              <w:rFonts w:ascii="Arial Narrow" w:hAnsi="Arial Narrow" w:cs="Arial"/>
              <w:color w:val="auto"/>
            </w:rPr>
            <w:t>SEIS</w:t>
          </w:r>
          <w:r w:rsidR="00F11FD8" w:rsidRPr="00980600">
            <w:rPr>
              <w:rFonts w:ascii="Arial Narrow" w:hAnsi="Arial Narrow" w:cs="Arial"/>
              <w:color w:val="auto"/>
            </w:rPr>
            <w:t xml:space="preserve">, CORRESPONDIENTE AL </w:t>
          </w:r>
          <w:r w:rsidR="00757ABB">
            <w:rPr>
              <w:rFonts w:ascii="Arial Narrow" w:hAnsi="Arial Narrow" w:cs="Arial"/>
              <w:color w:val="auto"/>
            </w:rPr>
            <w:t>SEGUNDO</w:t>
          </w:r>
          <w:r w:rsidR="00F11FD8" w:rsidRPr="00980600">
            <w:rPr>
              <w:rFonts w:ascii="Arial Narrow" w:hAnsi="Arial Narrow" w:cs="Arial"/>
              <w:color w:val="auto"/>
            </w:rPr>
            <w:t xml:space="preserve"> PERÍODO ORDINARIO, DEL PRIMER AÑO DE EJERCICIO CONSTITUCIONAL. </w:t>
          </w:r>
        </w:p>
      </w:tc>
    </w:tr>
  </w:tbl>
  <w:p w:rsidR="006F062F" w:rsidRDefault="006F062F" w:rsidP="002957E0">
    <w:pPr>
      <w:pStyle w:val="Encabezado"/>
      <w:rPr>
        <w:rFonts w:ascii="Calibri" w:hAnsi="Calibri" w:cs="Calibri"/>
        <w:sz w:val="8"/>
        <w:szCs w:val="22"/>
      </w:rPr>
    </w:pPr>
  </w:p>
  <w:p w:rsidR="00E913A2" w:rsidRDefault="00E913A2" w:rsidP="002957E0">
    <w:pPr>
      <w:pStyle w:val="Encabezado"/>
      <w:rPr>
        <w:rFonts w:ascii="Calibri" w:hAnsi="Calibri" w:cs="Calibri"/>
        <w:sz w:val="8"/>
        <w:szCs w:val="22"/>
      </w:rPr>
    </w:pPr>
  </w:p>
  <w:p w:rsidR="006F062F" w:rsidRDefault="006F062F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86"/>
    <w:multiLevelType w:val="hybridMultilevel"/>
    <w:tmpl w:val="18BAE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402"/>
    <w:multiLevelType w:val="hybridMultilevel"/>
    <w:tmpl w:val="6532CF6C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4925"/>
    <w:multiLevelType w:val="hybridMultilevel"/>
    <w:tmpl w:val="90046A9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841"/>
    <w:multiLevelType w:val="hybridMultilevel"/>
    <w:tmpl w:val="41C80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220D"/>
    <w:multiLevelType w:val="hybridMultilevel"/>
    <w:tmpl w:val="EDA0B6B4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3F2C"/>
    <w:multiLevelType w:val="hybridMultilevel"/>
    <w:tmpl w:val="917E0616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3D4F"/>
    <w:multiLevelType w:val="hybridMultilevel"/>
    <w:tmpl w:val="1EECB4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A705D"/>
    <w:multiLevelType w:val="hybridMultilevel"/>
    <w:tmpl w:val="D310A72E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47D4B"/>
    <w:multiLevelType w:val="hybridMultilevel"/>
    <w:tmpl w:val="0666CFBE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EF8CA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2073E"/>
    <w:multiLevelType w:val="hybridMultilevel"/>
    <w:tmpl w:val="24B0D628"/>
    <w:lvl w:ilvl="0" w:tplc="BFE656C4">
      <w:start w:val="1"/>
      <w:numFmt w:val="upperRoman"/>
      <w:lvlText w:val="%1."/>
      <w:lvlJc w:val="left"/>
      <w:pPr>
        <w:ind w:left="1428" w:hanging="72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386D53"/>
    <w:multiLevelType w:val="hybridMultilevel"/>
    <w:tmpl w:val="9522D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99B"/>
    <w:rsid w:val="00001898"/>
    <w:rsid w:val="00011152"/>
    <w:rsid w:val="0003364F"/>
    <w:rsid w:val="00036801"/>
    <w:rsid w:val="000440A0"/>
    <w:rsid w:val="00055603"/>
    <w:rsid w:val="00065B8A"/>
    <w:rsid w:val="000716CD"/>
    <w:rsid w:val="000737B9"/>
    <w:rsid w:val="00075393"/>
    <w:rsid w:val="00076616"/>
    <w:rsid w:val="000932E2"/>
    <w:rsid w:val="00096DE5"/>
    <w:rsid w:val="000D2C99"/>
    <w:rsid w:val="000D7FFE"/>
    <w:rsid w:val="000E4B71"/>
    <w:rsid w:val="000F29BE"/>
    <w:rsid w:val="0010341A"/>
    <w:rsid w:val="00114CEB"/>
    <w:rsid w:val="00120FF8"/>
    <w:rsid w:val="00127412"/>
    <w:rsid w:val="00132D62"/>
    <w:rsid w:val="0015217D"/>
    <w:rsid w:val="0016259E"/>
    <w:rsid w:val="00165E7F"/>
    <w:rsid w:val="00173A36"/>
    <w:rsid w:val="00174813"/>
    <w:rsid w:val="00192200"/>
    <w:rsid w:val="001934A0"/>
    <w:rsid w:val="001A40F2"/>
    <w:rsid w:val="001C1DC2"/>
    <w:rsid w:val="001C46F9"/>
    <w:rsid w:val="001D1A96"/>
    <w:rsid w:val="001E3EF9"/>
    <w:rsid w:val="001E6C00"/>
    <w:rsid w:val="001F50D6"/>
    <w:rsid w:val="00202104"/>
    <w:rsid w:val="00203D4E"/>
    <w:rsid w:val="002121B9"/>
    <w:rsid w:val="002134B6"/>
    <w:rsid w:val="00217C44"/>
    <w:rsid w:val="00223EF5"/>
    <w:rsid w:val="00227CA9"/>
    <w:rsid w:val="00236CC7"/>
    <w:rsid w:val="00242A4E"/>
    <w:rsid w:val="0025268A"/>
    <w:rsid w:val="00256AC0"/>
    <w:rsid w:val="00261EEC"/>
    <w:rsid w:val="00262086"/>
    <w:rsid w:val="00292466"/>
    <w:rsid w:val="002957E0"/>
    <w:rsid w:val="002A6690"/>
    <w:rsid w:val="002F0F2D"/>
    <w:rsid w:val="003021B8"/>
    <w:rsid w:val="00306257"/>
    <w:rsid w:val="003150A5"/>
    <w:rsid w:val="00330CDB"/>
    <w:rsid w:val="00333554"/>
    <w:rsid w:val="00333620"/>
    <w:rsid w:val="00337993"/>
    <w:rsid w:val="00342B92"/>
    <w:rsid w:val="003432D7"/>
    <w:rsid w:val="00364638"/>
    <w:rsid w:val="00364919"/>
    <w:rsid w:val="00366619"/>
    <w:rsid w:val="00372002"/>
    <w:rsid w:val="00380E9C"/>
    <w:rsid w:val="00381D43"/>
    <w:rsid w:val="00383982"/>
    <w:rsid w:val="003A06C0"/>
    <w:rsid w:val="003A160A"/>
    <w:rsid w:val="003A35E3"/>
    <w:rsid w:val="003A6BDA"/>
    <w:rsid w:val="003B4685"/>
    <w:rsid w:val="003B4BDF"/>
    <w:rsid w:val="003E0C0F"/>
    <w:rsid w:val="003E7A3A"/>
    <w:rsid w:val="003F55CD"/>
    <w:rsid w:val="00401123"/>
    <w:rsid w:val="0040571C"/>
    <w:rsid w:val="00410766"/>
    <w:rsid w:val="00415100"/>
    <w:rsid w:val="004264DF"/>
    <w:rsid w:val="0043679B"/>
    <w:rsid w:val="00442202"/>
    <w:rsid w:val="00442288"/>
    <w:rsid w:val="00451A01"/>
    <w:rsid w:val="004556F7"/>
    <w:rsid w:val="00483BAD"/>
    <w:rsid w:val="004866B9"/>
    <w:rsid w:val="00496891"/>
    <w:rsid w:val="00496C13"/>
    <w:rsid w:val="004A603D"/>
    <w:rsid w:val="004B2EA6"/>
    <w:rsid w:val="004C0591"/>
    <w:rsid w:val="004D1627"/>
    <w:rsid w:val="004D2308"/>
    <w:rsid w:val="004E6302"/>
    <w:rsid w:val="00521474"/>
    <w:rsid w:val="005258F7"/>
    <w:rsid w:val="00532FB6"/>
    <w:rsid w:val="00534DD5"/>
    <w:rsid w:val="005411C7"/>
    <w:rsid w:val="00551863"/>
    <w:rsid w:val="00556CD9"/>
    <w:rsid w:val="00557D2C"/>
    <w:rsid w:val="005675A2"/>
    <w:rsid w:val="00593089"/>
    <w:rsid w:val="005B0ABB"/>
    <w:rsid w:val="005B15E2"/>
    <w:rsid w:val="005C3972"/>
    <w:rsid w:val="0060681C"/>
    <w:rsid w:val="006106CB"/>
    <w:rsid w:val="00623EAF"/>
    <w:rsid w:val="00633813"/>
    <w:rsid w:val="006345FA"/>
    <w:rsid w:val="006369DA"/>
    <w:rsid w:val="00641E9F"/>
    <w:rsid w:val="00657196"/>
    <w:rsid w:val="00667C5E"/>
    <w:rsid w:val="006955E0"/>
    <w:rsid w:val="006A45EC"/>
    <w:rsid w:val="006B17E6"/>
    <w:rsid w:val="006B34D5"/>
    <w:rsid w:val="006C3FC7"/>
    <w:rsid w:val="006E0AD5"/>
    <w:rsid w:val="006E3257"/>
    <w:rsid w:val="006F062F"/>
    <w:rsid w:val="006F349F"/>
    <w:rsid w:val="0070777D"/>
    <w:rsid w:val="007111FD"/>
    <w:rsid w:val="00746095"/>
    <w:rsid w:val="00746716"/>
    <w:rsid w:val="0075091E"/>
    <w:rsid w:val="007539BD"/>
    <w:rsid w:val="00757ABB"/>
    <w:rsid w:val="00765502"/>
    <w:rsid w:val="00775EA5"/>
    <w:rsid w:val="007B27EE"/>
    <w:rsid w:val="007C049B"/>
    <w:rsid w:val="007C3B59"/>
    <w:rsid w:val="007C58F2"/>
    <w:rsid w:val="007D5086"/>
    <w:rsid w:val="0080189F"/>
    <w:rsid w:val="00805F09"/>
    <w:rsid w:val="0081099B"/>
    <w:rsid w:val="00826088"/>
    <w:rsid w:val="00827E72"/>
    <w:rsid w:val="008468E0"/>
    <w:rsid w:val="008470F6"/>
    <w:rsid w:val="00847D8D"/>
    <w:rsid w:val="00891E6C"/>
    <w:rsid w:val="0089376A"/>
    <w:rsid w:val="008A75D7"/>
    <w:rsid w:val="008B1C85"/>
    <w:rsid w:val="008B62FC"/>
    <w:rsid w:val="008C1C1A"/>
    <w:rsid w:val="008D452D"/>
    <w:rsid w:val="008D5101"/>
    <w:rsid w:val="008D5EA3"/>
    <w:rsid w:val="008E02EE"/>
    <w:rsid w:val="008E0E7F"/>
    <w:rsid w:val="008E3F5A"/>
    <w:rsid w:val="008F7971"/>
    <w:rsid w:val="009067BD"/>
    <w:rsid w:val="00913D9E"/>
    <w:rsid w:val="0093353B"/>
    <w:rsid w:val="00953FE7"/>
    <w:rsid w:val="00965F49"/>
    <w:rsid w:val="00980600"/>
    <w:rsid w:val="00987C42"/>
    <w:rsid w:val="00993017"/>
    <w:rsid w:val="009C6411"/>
    <w:rsid w:val="009D1353"/>
    <w:rsid w:val="009D2473"/>
    <w:rsid w:val="009D32BB"/>
    <w:rsid w:val="009D4343"/>
    <w:rsid w:val="009E08D0"/>
    <w:rsid w:val="009E45F9"/>
    <w:rsid w:val="00A03FD6"/>
    <w:rsid w:val="00A27B7A"/>
    <w:rsid w:val="00A41F3A"/>
    <w:rsid w:val="00A44C05"/>
    <w:rsid w:val="00A4566C"/>
    <w:rsid w:val="00A64A5C"/>
    <w:rsid w:val="00A66469"/>
    <w:rsid w:val="00A77FB6"/>
    <w:rsid w:val="00A819CC"/>
    <w:rsid w:val="00A832D2"/>
    <w:rsid w:val="00A8579D"/>
    <w:rsid w:val="00A86EE5"/>
    <w:rsid w:val="00A95CBD"/>
    <w:rsid w:val="00AA634A"/>
    <w:rsid w:val="00AC2281"/>
    <w:rsid w:val="00AC3189"/>
    <w:rsid w:val="00AE2A17"/>
    <w:rsid w:val="00B10D91"/>
    <w:rsid w:val="00B16CE6"/>
    <w:rsid w:val="00B32634"/>
    <w:rsid w:val="00B46D80"/>
    <w:rsid w:val="00B46F68"/>
    <w:rsid w:val="00B557D5"/>
    <w:rsid w:val="00B71ECE"/>
    <w:rsid w:val="00B85488"/>
    <w:rsid w:val="00B85AF8"/>
    <w:rsid w:val="00B972BC"/>
    <w:rsid w:val="00B97FD1"/>
    <w:rsid w:val="00BA76F0"/>
    <w:rsid w:val="00BD7FB6"/>
    <w:rsid w:val="00BE7B2A"/>
    <w:rsid w:val="00BF18C2"/>
    <w:rsid w:val="00BF2D62"/>
    <w:rsid w:val="00C01CC1"/>
    <w:rsid w:val="00C074D3"/>
    <w:rsid w:val="00C07B63"/>
    <w:rsid w:val="00C14C7F"/>
    <w:rsid w:val="00C27CC1"/>
    <w:rsid w:val="00C31AF6"/>
    <w:rsid w:val="00C458F0"/>
    <w:rsid w:val="00C5285E"/>
    <w:rsid w:val="00C6570C"/>
    <w:rsid w:val="00CA1ED2"/>
    <w:rsid w:val="00CA30A8"/>
    <w:rsid w:val="00CA48E5"/>
    <w:rsid w:val="00CC22F7"/>
    <w:rsid w:val="00CC441B"/>
    <w:rsid w:val="00CC5C94"/>
    <w:rsid w:val="00CD2C40"/>
    <w:rsid w:val="00CD4E9D"/>
    <w:rsid w:val="00CE37E4"/>
    <w:rsid w:val="00CE4C46"/>
    <w:rsid w:val="00CE5804"/>
    <w:rsid w:val="00CF1031"/>
    <w:rsid w:val="00CF29D1"/>
    <w:rsid w:val="00D10697"/>
    <w:rsid w:val="00D167D7"/>
    <w:rsid w:val="00D364C2"/>
    <w:rsid w:val="00D477E6"/>
    <w:rsid w:val="00D47D65"/>
    <w:rsid w:val="00D51CEC"/>
    <w:rsid w:val="00D853B5"/>
    <w:rsid w:val="00DA0EDC"/>
    <w:rsid w:val="00DB0ED1"/>
    <w:rsid w:val="00DB7141"/>
    <w:rsid w:val="00DE1F63"/>
    <w:rsid w:val="00DF026A"/>
    <w:rsid w:val="00DF2010"/>
    <w:rsid w:val="00DF3559"/>
    <w:rsid w:val="00E1134D"/>
    <w:rsid w:val="00E15541"/>
    <w:rsid w:val="00E60ED0"/>
    <w:rsid w:val="00E63FB3"/>
    <w:rsid w:val="00E66340"/>
    <w:rsid w:val="00E6668A"/>
    <w:rsid w:val="00E913A2"/>
    <w:rsid w:val="00E9261E"/>
    <w:rsid w:val="00E9550A"/>
    <w:rsid w:val="00EB5468"/>
    <w:rsid w:val="00EC00C7"/>
    <w:rsid w:val="00EF080A"/>
    <w:rsid w:val="00F07574"/>
    <w:rsid w:val="00F11FD8"/>
    <w:rsid w:val="00F2550C"/>
    <w:rsid w:val="00F73EAE"/>
    <w:rsid w:val="00F86849"/>
    <w:rsid w:val="00F92255"/>
    <w:rsid w:val="00FB0305"/>
    <w:rsid w:val="00FB724F"/>
    <w:rsid w:val="00FC67FA"/>
    <w:rsid w:val="00FE3B7F"/>
    <w:rsid w:val="00FF10B6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  <w:style w:type="paragraph" w:customStyle="1" w:styleId="ecxmsonormal">
    <w:name w:val="ecxmsonormal"/>
    <w:basedOn w:val="Normal"/>
    <w:rsid w:val="00D477E6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980D-2E15-4436-9549-56E28DDF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787</Characters>
  <Application>Microsoft Office Word</Application>
  <DocSecurity>0</DocSecurity>
  <Lines>29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dsalazar</dc:creator>
  <cp:lastModifiedBy>Carmen Vargas</cp:lastModifiedBy>
  <cp:revision>2</cp:revision>
  <cp:lastPrinted>2016-05-03T15:54:00Z</cp:lastPrinted>
  <dcterms:created xsi:type="dcterms:W3CDTF">2016-05-05T15:59:00Z</dcterms:created>
  <dcterms:modified xsi:type="dcterms:W3CDTF">2016-05-05T15:59:00Z</dcterms:modified>
</cp:coreProperties>
</file>